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B8" w:rsidRDefault="00863A4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60960</wp:posOffset>
            </wp:positionV>
            <wp:extent cx="1583436" cy="1152144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dZ_Geor_cmyk_ge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3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CB8">
        <w:rPr>
          <w:noProof/>
          <w:lang w:val="ka-GE" w:eastAsia="ka-GE"/>
        </w:rPr>
        <w:drawing>
          <wp:anchor distT="0" distB="0" distL="114300" distR="114300" simplePos="0" relativeHeight="251659264" behindDoc="0" locked="0" layoutInCell="1" allowOverlap="1" wp14:anchorId="1ED2C801" wp14:editId="174F7EEB">
            <wp:simplePos x="0" y="0"/>
            <wp:positionH relativeFrom="column">
              <wp:posOffset>-403860</wp:posOffset>
            </wp:positionH>
            <wp:positionV relativeFrom="paragraph">
              <wp:posOffset>182880</wp:posOffset>
            </wp:positionV>
            <wp:extent cx="2827020" cy="7893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U4Business Horizontal Ge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B8" w:rsidRDefault="00662CB8"/>
    <w:p w:rsidR="00662CB8" w:rsidRDefault="00662CB8"/>
    <w:p w:rsidR="00662CB8" w:rsidRDefault="00662CB8"/>
    <w:p w:rsidR="00662CB8" w:rsidRDefault="00662CB8"/>
    <w:p w:rsidR="00662CB8" w:rsidRPr="00344225" w:rsidRDefault="00662CB8" w:rsidP="00633212">
      <w:pPr>
        <w:pBdr>
          <w:bottom w:val="single" w:sz="4" w:space="1" w:color="auto"/>
        </w:pBdr>
        <w:jc w:val="center"/>
        <w:rPr>
          <w:rFonts w:ascii="Arial" w:hAnsi="Arial" w:cs="Arial"/>
          <w:color w:val="00A8EC"/>
          <w:sz w:val="40"/>
          <w:szCs w:val="40"/>
        </w:rPr>
      </w:pPr>
      <w:r w:rsidRPr="00344225">
        <w:rPr>
          <w:rFonts w:ascii="Arial" w:hAnsi="Arial" w:cs="Arial"/>
          <w:color w:val="00A8EC"/>
          <w:sz w:val="40"/>
          <w:szCs w:val="40"/>
        </w:rPr>
        <w:t>SME Development and DCFTA in Georgia</w:t>
      </w:r>
    </w:p>
    <w:p w:rsidR="00662CB8" w:rsidRPr="00344225" w:rsidRDefault="00B75BCB" w:rsidP="003442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of International ICT Companies</w:t>
      </w:r>
    </w:p>
    <w:p w:rsidR="00662CB8" w:rsidRPr="00344225" w:rsidRDefault="00662CB8" w:rsidP="00344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4225">
        <w:rPr>
          <w:rFonts w:ascii="Arial" w:hAnsi="Arial" w:cs="Arial"/>
          <w:color w:val="00A8EC"/>
          <w:sz w:val="20"/>
          <w:szCs w:val="20"/>
        </w:rPr>
        <w:t>Date</w:t>
      </w:r>
      <w:r w:rsidR="00B75BCB">
        <w:rPr>
          <w:rFonts w:ascii="Arial" w:hAnsi="Arial" w:cs="Arial"/>
          <w:color w:val="00A8EC"/>
          <w:sz w:val="20"/>
          <w:szCs w:val="20"/>
        </w:rPr>
        <w:t>s</w:t>
      </w:r>
      <w:r w:rsidRPr="00344225">
        <w:rPr>
          <w:rFonts w:ascii="Arial" w:hAnsi="Arial" w:cs="Arial"/>
          <w:color w:val="0070C0"/>
          <w:sz w:val="20"/>
          <w:szCs w:val="20"/>
        </w:rPr>
        <w:t>:</w:t>
      </w:r>
      <w:r w:rsidRPr="00344225">
        <w:rPr>
          <w:rFonts w:ascii="Arial" w:hAnsi="Arial" w:cs="Arial"/>
          <w:sz w:val="20"/>
          <w:szCs w:val="20"/>
        </w:rPr>
        <w:t xml:space="preserve"> </w:t>
      </w:r>
      <w:r w:rsidR="008B26FB">
        <w:rPr>
          <w:rFonts w:ascii="Arial" w:hAnsi="Arial" w:cs="Arial"/>
          <w:sz w:val="20"/>
          <w:szCs w:val="20"/>
        </w:rPr>
        <w:t>Wednesday</w:t>
      </w:r>
      <w:r w:rsidRPr="00B75BCB">
        <w:rPr>
          <w:rFonts w:ascii="Arial" w:hAnsi="Arial" w:cs="Arial"/>
          <w:sz w:val="20"/>
          <w:szCs w:val="20"/>
        </w:rPr>
        <w:t xml:space="preserve">, </w:t>
      </w:r>
      <w:r w:rsidR="008B26FB">
        <w:rPr>
          <w:rFonts w:ascii="Arial" w:hAnsi="Arial" w:cs="Arial"/>
          <w:sz w:val="20"/>
          <w:szCs w:val="20"/>
          <w:lang w:val="en-US"/>
        </w:rPr>
        <w:t xml:space="preserve">5 </w:t>
      </w:r>
      <w:proofErr w:type="gramStart"/>
      <w:r w:rsidR="008B26FB">
        <w:rPr>
          <w:rFonts w:ascii="Arial" w:hAnsi="Arial" w:cs="Arial"/>
          <w:sz w:val="20"/>
          <w:szCs w:val="20"/>
          <w:lang w:val="en-US"/>
        </w:rPr>
        <w:t xml:space="preserve">June </w:t>
      </w:r>
      <w:r w:rsidR="00863A4A">
        <w:rPr>
          <w:rFonts w:ascii="Arial" w:hAnsi="Arial" w:cs="Arial"/>
          <w:sz w:val="20"/>
          <w:szCs w:val="20"/>
          <w:lang w:val="en-US"/>
        </w:rPr>
        <w:t xml:space="preserve"> –</w:t>
      </w:r>
      <w:proofErr w:type="gramEnd"/>
      <w:r w:rsidR="00863A4A">
        <w:rPr>
          <w:rFonts w:ascii="Arial" w:hAnsi="Arial" w:cs="Arial"/>
          <w:sz w:val="20"/>
          <w:szCs w:val="20"/>
          <w:lang w:val="en-US"/>
        </w:rPr>
        <w:t xml:space="preserve"> </w:t>
      </w:r>
      <w:r w:rsidR="008B26FB">
        <w:rPr>
          <w:rFonts w:ascii="Arial" w:hAnsi="Arial" w:cs="Arial"/>
          <w:sz w:val="20"/>
          <w:szCs w:val="20"/>
          <w:lang w:val="en-US"/>
        </w:rPr>
        <w:t>Thursday, 6 June</w:t>
      </w:r>
      <w:r w:rsidR="00863A4A">
        <w:rPr>
          <w:rFonts w:ascii="Arial" w:hAnsi="Arial" w:cs="Arial"/>
          <w:sz w:val="20"/>
          <w:szCs w:val="20"/>
          <w:lang w:val="en-US"/>
        </w:rPr>
        <w:t xml:space="preserve"> </w:t>
      </w:r>
      <w:r w:rsidRPr="00B75BCB">
        <w:rPr>
          <w:rFonts w:ascii="Arial" w:hAnsi="Arial" w:cs="Arial"/>
          <w:sz w:val="20"/>
          <w:szCs w:val="20"/>
        </w:rPr>
        <w:t>201</w:t>
      </w:r>
      <w:r w:rsidR="00863A4A">
        <w:rPr>
          <w:rFonts w:ascii="Arial" w:hAnsi="Arial" w:cs="Arial"/>
          <w:sz w:val="20"/>
          <w:szCs w:val="20"/>
        </w:rPr>
        <w:t>9 (</w:t>
      </w:r>
      <w:r w:rsidR="00863A4A" w:rsidRPr="00863A4A">
        <w:rPr>
          <w:rFonts w:ascii="Arial" w:hAnsi="Arial" w:cs="Arial"/>
          <w:color w:val="FF0000"/>
          <w:sz w:val="20"/>
          <w:szCs w:val="20"/>
        </w:rPr>
        <w:t>TBC</w:t>
      </w:r>
      <w:r w:rsidR="00863A4A">
        <w:rPr>
          <w:rFonts w:ascii="Arial" w:hAnsi="Arial" w:cs="Arial"/>
          <w:sz w:val="20"/>
          <w:szCs w:val="20"/>
        </w:rPr>
        <w:t>)</w:t>
      </w:r>
    </w:p>
    <w:p w:rsidR="00662CB8" w:rsidRPr="00B75BCB" w:rsidRDefault="00662CB8" w:rsidP="0034422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344225">
        <w:rPr>
          <w:rFonts w:ascii="Arial" w:hAnsi="Arial" w:cs="Arial"/>
          <w:color w:val="00A8EC"/>
          <w:sz w:val="20"/>
          <w:szCs w:val="20"/>
        </w:rPr>
        <w:t>Time</w:t>
      </w:r>
      <w:r w:rsidRPr="00344225">
        <w:rPr>
          <w:rFonts w:ascii="Arial" w:hAnsi="Arial" w:cs="Arial"/>
          <w:color w:val="0070C0"/>
          <w:sz w:val="20"/>
          <w:szCs w:val="20"/>
        </w:rPr>
        <w:t>:</w:t>
      </w:r>
      <w:r w:rsidRPr="00344225">
        <w:rPr>
          <w:rFonts w:ascii="Arial" w:hAnsi="Arial" w:cs="Arial"/>
          <w:sz w:val="20"/>
          <w:szCs w:val="20"/>
        </w:rPr>
        <w:t xml:space="preserve"> </w:t>
      </w:r>
      <w:r w:rsidR="00863A4A">
        <w:rPr>
          <w:rFonts w:ascii="Arial" w:hAnsi="Arial" w:cs="Arial"/>
          <w:sz w:val="20"/>
          <w:szCs w:val="20"/>
        </w:rPr>
        <w:t xml:space="preserve">from </w:t>
      </w:r>
      <w:r w:rsidR="00FF27E4" w:rsidRPr="00B75BCB">
        <w:rPr>
          <w:rFonts w:ascii="Arial" w:hAnsi="Arial" w:cs="Arial"/>
          <w:sz w:val="20"/>
          <w:szCs w:val="20"/>
        </w:rPr>
        <w:t>10</w:t>
      </w:r>
      <w:r w:rsidR="00D57095" w:rsidRPr="00B75BCB">
        <w:rPr>
          <w:rFonts w:ascii="Arial" w:hAnsi="Arial" w:cs="Arial"/>
          <w:sz w:val="20"/>
          <w:szCs w:val="20"/>
        </w:rPr>
        <w:t>:0</w:t>
      </w:r>
      <w:r w:rsidR="00344225" w:rsidRPr="00B75BCB">
        <w:rPr>
          <w:rFonts w:ascii="Arial" w:hAnsi="Arial" w:cs="Arial"/>
          <w:sz w:val="20"/>
          <w:szCs w:val="20"/>
        </w:rPr>
        <w:t>0</w:t>
      </w:r>
      <w:r w:rsidR="00863A4A">
        <w:rPr>
          <w:rFonts w:ascii="Arial" w:hAnsi="Arial" w:cs="Arial"/>
          <w:sz w:val="20"/>
          <w:szCs w:val="20"/>
        </w:rPr>
        <w:t xml:space="preserve"> to </w:t>
      </w:r>
      <w:r w:rsidR="00B75BCB" w:rsidRPr="00B75BCB">
        <w:rPr>
          <w:rFonts w:ascii="Arial" w:hAnsi="Arial" w:cs="Arial"/>
          <w:sz w:val="20"/>
          <w:szCs w:val="20"/>
          <w:lang w:val="ka-GE"/>
        </w:rPr>
        <w:t>17</w:t>
      </w:r>
      <w:r w:rsidR="00B75BCB" w:rsidRPr="00B75BCB">
        <w:rPr>
          <w:rFonts w:ascii="Arial" w:hAnsi="Arial" w:cs="Arial"/>
          <w:sz w:val="20"/>
          <w:szCs w:val="20"/>
        </w:rPr>
        <w:t>:00</w:t>
      </w:r>
      <w:r w:rsidR="00863A4A">
        <w:rPr>
          <w:rFonts w:ascii="Arial" w:hAnsi="Arial" w:cs="Arial"/>
          <w:sz w:val="20"/>
          <w:szCs w:val="20"/>
        </w:rPr>
        <w:t xml:space="preserve"> (</w:t>
      </w:r>
      <w:r w:rsidR="008B26FB">
        <w:rPr>
          <w:rFonts w:ascii="Arial" w:hAnsi="Arial" w:cs="Arial"/>
          <w:sz w:val="20"/>
          <w:szCs w:val="20"/>
        </w:rPr>
        <w:t>5 June</w:t>
      </w:r>
      <w:r w:rsidR="00863A4A">
        <w:rPr>
          <w:rFonts w:ascii="Arial" w:hAnsi="Arial" w:cs="Arial"/>
          <w:sz w:val="20"/>
          <w:szCs w:val="20"/>
        </w:rPr>
        <w:t>); from 10:00 to 12:00 (</w:t>
      </w:r>
      <w:r w:rsidR="008B26FB">
        <w:rPr>
          <w:rFonts w:ascii="Arial" w:hAnsi="Arial" w:cs="Arial"/>
          <w:sz w:val="20"/>
          <w:szCs w:val="20"/>
        </w:rPr>
        <w:t>6 June</w:t>
      </w:r>
      <w:r w:rsidR="00863A4A">
        <w:rPr>
          <w:rFonts w:ascii="Arial" w:hAnsi="Arial" w:cs="Arial"/>
          <w:sz w:val="20"/>
          <w:szCs w:val="20"/>
        </w:rPr>
        <w:t>)</w:t>
      </w:r>
    </w:p>
    <w:p w:rsidR="00662CB8" w:rsidRPr="00B75BCB" w:rsidRDefault="00662CB8" w:rsidP="00344225">
      <w:pPr>
        <w:spacing w:after="0" w:line="240" w:lineRule="auto"/>
        <w:jc w:val="center"/>
        <w:rPr>
          <w:rFonts w:cs="Arial"/>
          <w:sz w:val="20"/>
          <w:szCs w:val="20"/>
          <w:lang w:val="ka-GE"/>
        </w:rPr>
      </w:pPr>
      <w:r w:rsidRPr="00344225">
        <w:rPr>
          <w:rFonts w:ascii="Arial" w:hAnsi="Arial" w:cs="Arial"/>
          <w:color w:val="00A8EC"/>
          <w:sz w:val="20"/>
          <w:szCs w:val="20"/>
        </w:rPr>
        <w:t>Venue</w:t>
      </w:r>
      <w:r w:rsidRPr="00344225">
        <w:rPr>
          <w:rFonts w:ascii="Arial" w:hAnsi="Arial" w:cs="Arial"/>
          <w:color w:val="0070C0"/>
          <w:sz w:val="20"/>
          <w:szCs w:val="20"/>
        </w:rPr>
        <w:t xml:space="preserve">: </w:t>
      </w:r>
      <w:r w:rsidR="00D57095">
        <w:rPr>
          <w:rFonts w:ascii="Arial" w:hAnsi="Arial" w:cs="Arial"/>
          <w:sz w:val="20"/>
          <w:szCs w:val="20"/>
        </w:rPr>
        <w:t>Tech</w:t>
      </w:r>
      <w:r w:rsidR="00863A4A">
        <w:rPr>
          <w:rFonts w:ascii="Arial" w:hAnsi="Arial" w:cs="Arial"/>
          <w:sz w:val="20"/>
          <w:szCs w:val="20"/>
        </w:rPr>
        <w:t xml:space="preserve"> P</w:t>
      </w:r>
      <w:r w:rsidR="00D57095">
        <w:rPr>
          <w:rFonts w:ascii="Arial" w:hAnsi="Arial" w:cs="Arial"/>
          <w:sz w:val="20"/>
          <w:szCs w:val="20"/>
        </w:rPr>
        <w:t>ark</w:t>
      </w:r>
      <w:r w:rsidR="008B26FB">
        <w:rPr>
          <w:rFonts w:ascii="Arial" w:hAnsi="Arial" w:cs="Arial"/>
          <w:sz w:val="20"/>
          <w:szCs w:val="20"/>
        </w:rPr>
        <w:t xml:space="preserve"> (</w:t>
      </w:r>
      <w:r w:rsidR="008B26FB" w:rsidRPr="00863A4A">
        <w:rPr>
          <w:rFonts w:ascii="Arial" w:hAnsi="Arial" w:cs="Arial"/>
          <w:color w:val="FF0000"/>
          <w:sz w:val="20"/>
          <w:szCs w:val="20"/>
        </w:rPr>
        <w:t>TBC</w:t>
      </w:r>
      <w:r w:rsidR="008B26FB">
        <w:rPr>
          <w:rFonts w:ascii="Arial" w:hAnsi="Arial" w:cs="Arial"/>
          <w:sz w:val="20"/>
          <w:szCs w:val="20"/>
        </w:rPr>
        <w:t>)</w:t>
      </w:r>
      <w:r w:rsidR="00B75BCB">
        <w:rPr>
          <w:rFonts w:ascii="Arial" w:hAnsi="Arial" w:cs="Arial"/>
          <w:sz w:val="20"/>
          <w:szCs w:val="20"/>
        </w:rPr>
        <w:t xml:space="preserve"> </w:t>
      </w:r>
    </w:p>
    <w:p w:rsidR="00250EDD" w:rsidRPr="00344225" w:rsidRDefault="00662CB8" w:rsidP="003442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44225">
        <w:rPr>
          <w:rFonts w:ascii="Arial" w:hAnsi="Arial" w:cs="Arial"/>
          <w:color w:val="00A8EC"/>
          <w:sz w:val="20"/>
          <w:szCs w:val="20"/>
        </w:rPr>
        <w:t>Address</w:t>
      </w:r>
      <w:r w:rsidRPr="00344225">
        <w:rPr>
          <w:rFonts w:ascii="Arial" w:hAnsi="Arial" w:cs="Arial"/>
          <w:color w:val="0070C0"/>
          <w:sz w:val="20"/>
          <w:szCs w:val="20"/>
        </w:rPr>
        <w:t xml:space="preserve">: </w:t>
      </w:r>
      <w:r w:rsidR="00D57095">
        <w:rPr>
          <w:rFonts w:ascii="Arial" w:hAnsi="Arial" w:cs="Arial"/>
          <w:sz w:val="20"/>
          <w:szCs w:val="20"/>
        </w:rPr>
        <w:t>7</w:t>
      </w:r>
      <w:r w:rsidR="00344225" w:rsidRPr="00344225">
        <w:rPr>
          <w:rFonts w:ascii="Arial" w:hAnsi="Arial" w:cs="Arial"/>
          <w:sz w:val="20"/>
          <w:szCs w:val="20"/>
        </w:rPr>
        <w:t xml:space="preserve"> </w:t>
      </w:r>
      <w:r w:rsidR="00D57095">
        <w:rPr>
          <w:rFonts w:ascii="Arial" w:hAnsi="Arial" w:cs="Arial"/>
          <w:sz w:val="20"/>
          <w:szCs w:val="20"/>
        </w:rPr>
        <w:t>Innovation</w:t>
      </w:r>
      <w:r w:rsidR="00344225" w:rsidRPr="00344225">
        <w:rPr>
          <w:rFonts w:ascii="Arial" w:hAnsi="Arial" w:cs="Arial"/>
          <w:sz w:val="20"/>
          <w:szCs w:val="20"/>
        </w:rPr>
        <w:t xml:space="preserve"> Street</w:t>
      </w:r>
      <w:r w:rsidR="00863A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4A">
        <w:rPr>
          <w:rFonts w:ascii="Arial" w:hAnsi="Arial" w:cs="Arial"/>
          <w:sz w:val="20"/>
          <w:szCs w:val="20"/>
        </w:rPr>
        <w:t>Okrokana</w:t>
      </w:r>
      <w:proofErr w:type="spellEnd"/>
    </w:p>
    <w:p w:rsidR="00344225" w:rsidRPr="001B605F" w:rsidRDefault="00344225" w:rsidP="00344225">
      <w:pPr>
        <w:spacing w:after="0" w:line="240" w:lineRule="auto"/>
        <w:rPr>
          <w:rFonts w:ascii="Arial" w:hAnsi="Arial" w:cs="Arial"/>
        </w:rPr>
      </w:pPr>
    </w:p>
    <w:p w:rsidR="001B605F" w:rsidRPr="0076459F" w:rsidRDefault="001B605F" w:rsidP="0034422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62CB8" w:rsidRPr="00344225" w:rsidRDefault="001B605F">
      <w:pPr>
        <w:rPr>
          <w:rFonts w:ascii="Arial" w:hAnsi="Arial" w:cs="Arial"/>
          <w:color w:val="00A8EC"/>
          <w:sz w:val="32"/>
          <w:szCs w:val="32"/>
        </w:rPr>
      </w:pPr>
      <w:r w:rsidRPr="001B605F">
        <w:rPr>
          <w:rFonts w:ascii="Arial" w:hAnsi="Arial" w:cs="Arial"/>
          <w:noProof/>
          <w:color w:val="00A8E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E3091" wp14:editId="1C7A00C5">
                <wp:simplePos x="0" y="0"/>
                <wp:positionH relativeFrom="column">
                  <wp:posOffset>1219200</wp:posOffset>
                </wp:positionH>
                <wp:positionV relativeFrom="paragraph">
                  <wp:posOffset>121285</wp:posOffset>
                </wp:positionV>
                <wp:extent cx="4587240" cy="45719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45719"/>
                        </a:xfrm>
                        <a:prstGeom prst="rect">
                          <a:avLst/>
                        </a:prstGeom>
                        <a:solidFill>
                          <a:srgbClr val="00A8E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FBBA" id="Rectangle 3" o:spid="_x0000_s1026" style="position:absolute;margin-left:96pt;margin-top:9.55pt;width:361.2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" fillcolor="#00a8ec" stroked="f" strokeweight="1pt"/>
            </w:pict>
          </mc:Fallback>
        </mc:AlternateContent>
      </w:r>
      <w:r w:rsidR="00662CB8" w:rsidRPr="00344225">
        <w:rPr>
          <w:rFonts w:ascii="Arial" w:hAnsi="Arial" w:cs="Arial"/>
          <w:color w:val="00A8EC"/>
          <w:sz w:val="32"/>
          <w:szCs w:val="32"/>
        </w:rPr>
        <w:t>A</w:t>
      </w:r>
      <w:r>
        <w:rPr>
          <w:rFonts w:ascii="Arial" w:hAnsi="Arial" w:cs="Arial"/>
          <w:color w:val="00A8EC"/>
          <w:sz w:val="32"/>
          <w:szCs w:val="32"/>
        </w:rPr>
        <w:t>genda</w:t>
      </w:r>
    </w:p>
    <w:p w:rsidR="00E83521" w:rsidRDefault="00E83521" w:rsidP="00863A4A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E83521" w:rsidRDefault="00E83521" w:rsidP="00863A4A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DAY 0 – Tuesday, 4 June </w:t>
      </w:r>
    </w:p>
    <w:p w:rsidR="00E83521" w:rsidRDefault="00E83521" w:rsidP="00863A4A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Travel to Tbilisi on individual basis</w:t>
      </w:r>
    </w:p>
    <w:p w:rsidR="00E83521" w:rsidRDefault="00E83521" w:rsidP="00863A4A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863A4A" w:rsidRPr="00863A4A" w:rsidRDefault="0098460A" w:rsidP="00863A4A">
      <w:pPr>
        <w:shd w:val="clear" w:color="auto" w:fill="FFFFFF" w:themeFill="background1"/>
        <w:spacing w:after="24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DAY 1 - </w:t>
      </w:r>
      <w:r w:rsidR="008B26FB">
        <w:rPr>
          <w:rFonts w:ascii="Arial" w:hAnsi="Arial" w:cs="Arial"/>
          <w:b/>
          <w:color w:val="000000" w:themeColor="text1"/>
        </w:rPr>
        <w:t>Wednesday</w:t>
      </w:r>
      <w:r w:rsidR="00863A4A" w:rsidRPr="00863A4A">
        <w:rPr>
          <w:rFonts w:ascii="Arial" w:hAnsi="Arial" w:cs="Arial"/>
          <w:b/>
          <w:color w:val="000000" w:themeColor="text1"/>
        </w:rPr>
        <w:t xml:space="preserve">, </w:t>
      </w:r>
      <w:r w:rsidR="008B26FB">
        <w:rPr>
          <w:rFonts w:ascii="Arial" w:hAnsi="Arial" w:cs="Arial"/>
          <w:b/>
          <w:color w:val="000000" w:themeColor="text1"/>
        </w:rPr>
        <w:t>5 June</w:t>
      </w:r>
    </w:p>
    <w:p w:rsidR="00B14C7E" w:rsidRPr="0098460A" w:rsidRDefault="00177A06" w:rsidP="001B605F">
      <w:pPr>
        <w:shd w:val="clear" w:color="auto" w:fill="FFFFFF" w:themeFill="background1"/>
        <w:spacing w:after="240" w:line="240" w:lineRule="auto"/>
        <w:ind w:left="2131" w:hanging="212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8460A">
        <w:rPr>
          <w:rFonts w:ascii="Arial" w:hAnsi="Arial" w:cs="Arial"/>
          <w:color w:val="00B0F0"/>
          <w:sz w:val="20"/>
          <w:szCs w:val="20"/>
        </w:rPr>
        <w:t>09:30-10:00</w:t>
      </w:r>
      <w:r w:rsidR="0098460A">
        <w:rPr>
          <w:rFonts w:ascii="Arial" w:hAnsi="Arial" w:cs="Arial"/>
          <w:color w:val="000000" w:themeColor="text1"/>
          <w:sz w:val="20"/>
          <w:szCs w:val="20"/>
        </w:rPr>
        <w:tab/>
      </w:r>
      <w:r w:rsidR="00DB5730" w:rsidRPr="0098460A">
        <w:rPr>
          <w:rFonts w:ascii="Arial" w:hAnsi="Arial" w:cs="Arial"/>
          <w:b/>
          <w:color w:val="000000" w:themeColor="text1"/>
          <w:sz w:val="20"/>
          <w:szCs w:val="20"/>
        </w:rPr>
        <w:t>Participant</w:t>
      </w:r>
      <w:r w:rsidR="00DB5730" w:rsidRPr="009846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44225" w:rsidRPr="0098460A">
        <w:rPr>
          <w:rFonts w:ascii="Arial" w:hAnsi="Arial" w:cs="Arial"/>
          <w:b/>
          <w:color w:val="000000" w:themeColor="text1"/>
          <w:sz w:val="20"/>
          <w:szCs w:val="20"/>
        </w:rPr>
        <w:t>Registration</w:t>
      </w:r>
      <w:r w:rsidR="00B14C7E" w:rsidRPr="009846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57095" w:rsidRPr="0098460A">
        <w:rPr>
          <w:rFonts w:ascii="Arial" w:hAnsi="Arial" w:cs="Arial"/>
          <w:b/>
          <w:color w:val="000000" w:themeColor="text1"/>
          <w:sz w:val="20"/>
          <w:szCs w:val="20"/>
        </w:rPr>
        <w:t>and Welcome Coffee</w:t>
      </w:r>
    </w:p>
    <w:tbl>
      <w:tblPr>
        <w:tblStyle w:val="TableGrid"/>
        <w:tblW w:w="91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2610"/>
        <w:gridCol w:w="5196"/>
      </w:tblGrid>
      <w:tr w:rsidR="007C2B03" w:rsidTr="0098460A">
        <w:trPr>
          <w:trHeight w:val="171"/>
        </w:trPr>
        <w:tc>
          <w:tcPr>
            <w:tcW w:w="1355" w:type="dxa"/>
            <w:shd w:val="clear" w:color="auto" w:fill="00A8EC"/>
          </w:tcPr>
          <w:p w:rsidR="007C2B03" w:rsidRPr="005C28A1" w:rsidRDefault="001B605F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Sessions</w:t>
            </w:r>
          </w:p>
        </w:tc>
        <w:tc>
          <w:tcPr>
            <w:tcW w:w="2610" w:type="dxa"/>
            <w:shd w:val="clear" w:color="auto" w:fill="00A8EC"/>
          </w:tcPr>
          <w:p w:rsidR="007C2B03" w:rsidRPr="005C28A1" w:rsidRDefault="007C2B03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28A1">
              <w:rPr>
                <w:rFonts w:ascii="Arial" w:hAnsi="Arial" w:cs="Arial"/>
                <w:color w:val="FFFFFF" w:themeColor="background1"/>
              </w:rPr>
              <w:t xml:space="preserve">Lead </w:t>
            </w:r>
          </w:p>
        </w:tc>
        <w:tc>
          <w:tcPr>
            <w:tcW w:w="5196" w:type="dxa"/>
            <w:shd w:val="clear" w:color="auto" w:fill="00A8EC"/>
          </w:tcPr>
          <w:p w:rsidR="007C2B03" w:rsidRPr="005C28A1" w:rsidRDefault="007C2B03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28A1">
              <w:rPr>
                <w:rFonts w:ascii="Arial" w:hAnsi="Arial" w:cs="Arial"/>
                <w:color w:val="FFFFFF" w:themeColor="background1"/>
              </w:rPr>
              <w:t>Topic</w:t>
            </w:r>
          </w:p>
        </w:tc>
      </w:tr>
      <w:tr w:rsidR="00863A4A" w:rsidTr="0098460A">
        <w:trPr>
          <w:trHeight w:val="171"/>
        </w:trPr>
        <w:tc>
          <w:tcPr>
            <w:tcW w:w="1355" w:type="dxa"/>
            <w:shd w:val="clear" w:color="auto" w:fill="FFFFFF" w:themeFill="background1"/>
          </w:tcPr>
          <w:p w:rsidR="00863A4A" w:rsidRDefault="00863A4A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63A4A" w:rsidRPr="005C28A1" w:rsidRDefault="00863A4A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96" w:type="dxa"/>
            <w:shd w:val="clear" w:color="auto" w:fill="FFFFFF" w:themeFill="background1"/>
          </w:tcPr>
          <w:p w:rsidR="00863A4A" w:rsidRPr="005C28A1" w:rsidRDefault="00863A4A" w:rsidP="005C28A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C2B03" w:rsidTr="0098460A">
        <w:trPr>
          <w:trHeight w:val="1115"/>
        </w:trPr>
        <w:tc>
          <w:tcPr>
            <w:tcW w:w="1355" w:type="dxa"/>
            <w:shd w:val="clear" w:color="auto" w:fill="FFFFFF" w:themeFill="background1"/>
          </w:tcPr>
          <w:p w:rsidR="00EC6F5C" w:rsidRPr="00863A4A" w:rsidRDefault="00177A06" w:rsidP="00863A4A">
            <w:pPr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10:00-10:15</w:t>
            </w:r>
          </w:p>
          <w:p w:rsidR="007C2B03" w:rsidRPr="00863A4A" w:rsidRDefault="007C2B03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7C2B03" w:rsidRPr="00863A4A" w:rsidRDefault="00177A06" w:rsidP="00863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Deputy Minister of Economy</w:t>
            </w:r>
            <w:r w:rsidR="00863A4A">
              <w:rPr>
                <w:rFonts w:ascii="Arial" w:hAnsi="Arial" w:cs="Arial"/>
                <w:sz w:val="20"/>
                <w:szCs w:val="20"/>
                <w:lang w:val="en-US"/>
              </w:rPr>
              <w:t xml:space="preserve"> and Sustainable Development of Georgia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863A4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TBC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177A06" w:rsidRPr="008B26FB" w:rsidRDefault="00177A06" w:rsidP="00863A4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B26FB">
              <w:rPr>
                <w:rFonts w:ascii="Arial" w:hAnsi="Arial" w:cs="Arial"/>
                <w:sz w:val="20"/>
                <w:szCs w:val="20"/>
                <w:lang w:val="de-DE"/>
              </w:rPr>
              <w:t>Philipp Steinheim</w:t>
            </w:r>
            <w:r w:rsidR="00863A4A" w:rsidRPr="008B26FB">
              <w:rPr>
                <w:rFonts w:ascii="Arial" w:hAnsi="Arial" w:cs="Arial"/>
                <w:sz w:val="20"/>
                <w:szCs w:val="20"/>
                <w:lang w:val="de-DE"/>
              </w:rPr>
              <w:t xml:space="preserve"> (GIZ)</w:t>
            </w:r>
          </w:p>
          <w:p w:rsidR="00D57095" w:rsidRDefault="00177A06" w:rsidP="00863A4A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B26FB">
              <w:rPr>
                <w:rFonts w:ascii="Arial" w:hAnsi="Arial" w:cs="Arial"/>
                <w:sz w:val="20"/>
                <w:szCs w:val="20"/>
                <w:lang w:val="de-DE"/>
              </w:rPr>
              <w:t>Rene Tõnnisson</w:t>
            </w:r>
            <w:r w:rsidR="00863A4A" w:rsidRPr="008B26FB">
              <w:rPr>
                <w:rFonts w:ascii="Arial" w:hAnsi="Arial" w:cs="Arial"/>
                <w:sz w:val="20"/>
                <w:szCs w:val="20"/>
                <w:lang w:val="de-DE"/>
              </w:rPr>
              <w:t xml:space="preserve"> (BIA)</w:t>
            </w:r>
          </w:p>
          <w:p w:rsidR="008B26FB" w:rsidRPr="008B26FB" w:rsidRDefault="008B26FB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5196" w:type="dxa"/>
          </w:tcPr>
          <w:p w:rsidR="007C2B03" w:rsidRPr="00863A4A" w:rsidRDefault="0076459F" w:rsidP="00863A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 xml:space="preserve">Welcome and overview of the </w:t>
            </w:r>
            <w:r w:rsidR="00177A06" w:rsidRPr="00863A4A"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</w:p>
        </w:tc>
      </w:tr>
      <w:tr w:rsidR="007C2B03" w:rsidTr="0098460A">
        <w:trPr>
          <w:trHeight w:val="527"/>
        </w:trPr>
        <w:tc>
          <w:tcPr>
            <w:tcW w:w="1355" w:type="dxa"/>
          </w:tcPr>
          <w:p w:rsidR="007C2B03" w:rsidRPr="00863A4A" w:rsidRDefault="007C2B03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</w:t>
            </w:r>
            <w:r w:rsidR="00225CD7" w:rsidRPr="00863A4A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  <w:r w:rsidR="00F92468" w:rsidRPr="00863A4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177A06" w:rsidRPr="00863A4A">
              <w:rPr>
                <w:rFonts w:ascii="Arial" w:hAnsi="Arial" w:cs="Arial"/>
                <w:color w:val="00A8EC"/>
                <w:sz w:val="20"/>
                <w:szCs w:val="20"/>
              </w:rPr>
              <w:t>15-10</w:t>
            </w:r>
            <w:r w:rsidR="00F92468" w:rsidRPr="00863A4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D8671C" w:rsidRPr="00863A4A">
              <w:rPr>
                <w:rFonts w:ascii="Arial" w:hAnsi="Arial" w:cs="Arial"/>
                <w:color w:val="00A8EC"/>
                <w:sz w:val="20"/>
                <w:szCs w:val="20"/>
              </w:rPr>
              <w:t>4</w:t>
            </w:r>
            <w:r w:rsidR="00177A06" w:rsidRPr="00863A4A">
              <w:rPr>
                <w:rFonts w:ascii="Arial" w:hAnsi="Arial" w:cs="Arial"/>
                <w:color w:val="00A8EC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225CD7" w:rsidRDefault="00863A4A" w:rsidP="00863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Deputy Minister of Economy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Sustainable Development of Georgia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863A4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TBC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B26FB" w:rsidRPr="00863A4A" w:rsidRDefault="008B26FB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</w:tcPr>
          <w:p w:rsidR="00225CD7" w:rsidRPr="00863A4A" w:rsidRDefault="00177A06" w:rsidP="00863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>Policies for the Development of the ICT Sector in Georgia</w:t>
            </w:r>
          </w:p>
          <w:p w:rsidR="007C2B03" w:rsidRPr="00863A4A" w:rsidRDefault="007C2B03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2B03" w:rsidTr="0098460A">
        <w:trPr>
          <w:trHeight w:val="527"/>
        </w:trPr>
        <w:tc>
          <w:tcPr>
            <w:tcW w:w="1355" w:type="dxa"/>
          </w:tcPr>
          <w:p w:rsidR="007C2B03" w:rsidRPr="00863A4A" w:rsidRDefault="007C2B03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lastRenderedPageBreak/>
              <w:t>1</w:t>
            </w:r>
            <w:r w:rsidR="00D8671C" w:rsidRPr="00863A4A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  <w:r w:rsidR="00F92468" w:rsidRPr="00863A4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D8671C" w:rsidRPr="00863A4A">
              <w:rPr>
                <w:rFonts w:ascii="Arial" w:hAnsi="Arial" w:cs="Arial"/>
                <w:color w:val="00A8EC"/>
                <w:sz w:val="20"/>
                <w:szCs w:val="20"/>
              </w:rPr>
              <w:t>45</w:t>
            </w:r>
            <w:r w:rsidR="00225CD7" w:rsidRPr="00863A4A">
              <w:rPr>
                <w:rFonts w:ascii="Arial" w:hAnsi="Arial" w:cs="Arial"/>
                <w:color w:val="00A8EC"/>
                <w:sz w:val="20"/>
                <w:szCs w:val="20"/>
              </w:rPr>
              <w:t>-1</w:t>
            </w:r>
            <w:r w:rsidR="00D8671C" w:rsidRPr="00863A4A">
              <w:rPr>
                <w:rFonts w:ascii="Arial" w:hAnsi="Arial" w:cs="Arial"/>
                <w:color w:val="00A8EC"/>
                <w:sz w:val="20"/>
                <w:szCs w:val="20"/>
              </w:rPr>
              <w:t>1</w:t>
            </w:r>
            <w:r w:rsidR="00225CD7" w:rsidRPr="00863A4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D8671C" w:rsidRPr="00863A4A">
              <w:rPr>
                <w:rFonts w:ascii="Arial" w:hAnsi="Arial" w:cs="Arial"/>
                <w:color w:val="00A8EC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:rsidR="007C2B03" w:rsidRPr="00863A4A" w:rsidRDefault="00D8671C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Mikheil</w:t>
            </w:r>
            <w:proofErr w:type="spellEnd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Khidureli</w:t>
            </w:r>
            <w:proofErr w:type="spellEnd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, Director of Enterprise Georgia (</w:t>
            </w:r>
            <w:r w:rsidRPr="00863A4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TBC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196" w:type="dxa"/>
          </w:tcPr>
          <w:p w:rsidR="00225CD7" w:rsidRPr="00863A4A" w:rsidRDefault="00D8671C" w:rsidP="00863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 xml:space="preserve">Business and Investment Opportunities in Georgia (Business and IT </w:t>
            </w:r>
            <w:r w:rsidR="00863A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63A4A">
              <w:rPr>
                <w:rFonts w:ascii="Arial" w:hAnsi="Arial" w:cs="Arial"/>
                <w:b/>
                <w:sz w:val="20"/>
                <w:szCs w:val="20"/>
              </w:rPr>
              <w:t>ervice Outsourcing)</w:t>
            </w:r>
          </w:p>
          <w:p w:rsidR="007C2B03" w:rsidRPr="00863A4A" w:rsidRDefault="0076459F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D8671C" w:rsidTr="0098460A">
        <w:trPr>
          <w:trHeight w:val="527"/>
        </w:trPr>
        <w:tc>
          <w:tcPr>
            <w:tcW w:w="1355" w:type="dxa"/>
          </w:tcPr>
          <w:p w:rsidR="00D8671C" w:rsidRPr="00863A4A" w:rsidRDefault="00D8671C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11:15-11:45</w:t>
            </w:r>
          </w:p>
        </w:tc>
        <w:tc>
          <w:tcPr>
            <w:tcW w:w="2610" w:type="dxa"/>
          </w:tcPr>
          <w:p w:rsidR="00863A4A" w:rsidRDefault="00D8671C" w:rsidP="00863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Avtandil</w:t>
            </w:r>
            <w:proofErr w:type="spellEnd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Kasradze</w:t>
            </w:r>
            <w:proofErr w:type="spellEnd"/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, Director of Georgian Innovation and Technology Agency (</w:t>
            </w:r>
            <w:r w:rsidRPr="00863A4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TBC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63A4A" w:rsidRPr="00863A4A" w:rsidRDefault="00863A4A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</w:tcPr>
          <w:p w:rsidR="00D8671C" w:rsidRPr="00863A4A" w:rsidRDefault="00D8671C" w:rsidP="00863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>Innovation Eco-System in Georgia – The Role of the ICT Sector</w:t>
            </w:r>
            <w:r w:rsidR="000E4771" w:rsidRPr="00863A4A">
              <w:rPr>
                <w:rFonts w:ascii="Arial" w:hAnsi="Arial" w:cs="Arial"/>
                <w:b/>
                <w:sz w:val="20"/>
                <w:szCs w:val="20"/>
              </w:rPr>
              <w:t xml:space="preserve"> (Innovation Infrastructure in Georgia; ICT Education Project)</w:t>
            </w:r>
          </w:p>
          <w:p w:rsidR="00D8671C" w:rsidRPr="00863A4A" w:rsidRDefault="00D8671C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98460A" w:rsidTr="0098460A">
        <w:trPr>
          <w:trHeight w:val="710"/>
        </w:trPr>
        <w:tc>
          <w:tcPr>
            <w:tcW w:w="1355" w:type="dxa"/>
          </w:tcPr>
          <w:p w:rsidR="0098460A" w:rsidRPr="00863A4A" w:rsidRDefault="0098460A" w:rsidP="00863A4A">
            <w:pPr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</w:p>
        </w:tc>
        <w:tc>
          <w:tcPr>
            <w:tcW w:w="2610" w:type="dxa"/>
          </w:tcPr>
          <w:p w:rsidR="0098460A" w:rsidRPr="00863A4A" w:rsidRDefault="0098460A" w:rsidP="00863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</w:tcPr>
          <w:p w:rsidR="0098460A" w:rsidRPr="00863A4A" w:rsidRDefault="0098460A" w:rsidP="00863A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4771" w:rsidTr="0098460A">
        <w:trPr>
          <w:trHeight w:val="710"/>
        </w:trPr>
        <w:tc>
          <w:tcPr>
            <w:tcW w:w="1355" w:type="dxa"/>
          </w:tcPr>
          <w:p w:rsidR="000E4771" w:rsidRPr="00863A4A" w:rsidRDefault="000E4771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11:45-12:05</w:t>
            </w:r>
          </w:p>
        </w:tc>
        <w:tc>
          <w:tcPr>
            <w:tcW w:w="2610" w:type="dxa"/>
          </w:tcPr>
          <w:p w:rsidR="000E4771" w:rsidRPr="00863A4A" w:rsidRDefault="000E4771" w:rsidP="00863A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Success Case – ICT Company (</w:t>
            </w:r>
            <w:r w:rsidRPr="00AE6A3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TBD</w:t>
            </w:r>
            <w:r w:rsidRPr="00863A4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863A4A" w:rsidRPr="00863A4A" w:rsidRDefault="00863A4A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</w:tcPr>
          <w:p w:rsidR="000E4771" w:rsidRPr="00863A4A" w:rsidRDefault="00081C9F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 xml:space="preserve">Experience of </w:t>
            </w:r>
            <w:r w:rsidR="000E4771" w:rsidRPr="00863A4A">
              <w:rPr>
                <w:rFonts w:ascii="Arial" w:hAnsi="Arial" w:cs="Arial"/>
                <w:b/>
                <w:sz w:val="20"/>
                <w:szCs w:val="20"/>
              </w:rPr>
              <w:t>International ICT company operating in Georgia</w:t>
            </w:r>
          </w:p>
        </w:tc>
      </w:tr>
      <w:tr w:rsidR="000E4771" w:rsidTr="0098460A">
        <w:trPr>
          <w:trHeight w:val="527"/>
        </w:trPr>
        <w:tc>
          <w:tcPr>
            <w:tcW w:w="1355" w:type="dxa"/>
          </w:tcPr>
          <w:p w:rsidR="000E4771" w:rsidRPr="00863A4A" w:rsidRDefault="000E4771" w:rsidP="00863A4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12:05-12:25</w:t>
            </w:r>
          </w:p>
        </w:tc>
        <w:tc>
          <w:tcPr>
            <w:tcW w:w="2610" w:type="dxa"/>
          </w:tcPr>
          <w:p w:rsidR="000E4771" w:rsidRPr="00863A4A" w:rsidRDefault="000E4771" w:rsidP="00863A4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3A4A">
              <w:rPr>
                <w:rFonts w:ascii="Arial" w:hAnsi="Arial" w:cs="Arial"/>
                <w:sz w:val="20"/>
                <w:szCs w:val="20"/>
                <w:lang w:val="fr-FR"/>
              </w:rPr>
              <w:t>Rene Tõnnisson</w:t>
            </w:r>
          </w:p>
          <w:p w:rsidR="000E4771" w:rsidRPr="00863A4A" w:rsidRDefault="000E4771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</w:tcPr>
          <w:p w:rsidR="000E4771" w:rsidRPr="00863A4A" w:rsidRDefault="000E4771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>Wrap-up: Cooperation opportunities between Georgian and International ICT Sectors</w:t>
            </w:r>
          </w:p>
        </w:tc>
      </w:tr>
      <w:tr w:rsidR="007C2B03" w:rsidTr="0098460A">
        <w:trPr>
          <w:trHeight w:val="514"/>
        </w:trPr>
        <w:tc>
          <w:tcPr>
            <w:tcW w:w="1355" w:type="dxa"/>
          </w:tcPr>
          <w:p w:rsidR="007C2B03" w:rsidRPr="00863A4A" w:rsidRDefault="00225CD7" w:rsidP="00863A4A">
            <w:pPr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13:00-1</w:t>
            </w:r>
            <w:r w:rsidR="000E4771" w:rsidRPr="00863A4A">
              <w:rPr>
                <w:rFonts w:ascii="Arial" w:hAnsi="Arial" w:cs="Arial"/>
                <w:color w:val="00A8EC"/>
                <w:sz w:val="20"/>
                <w:szCs w:val="20"/>
              </w:rPr>
              <w:t>4</w:t>
            </w: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0E4771" w:rsidRPr="00863A4A">
              <w:rPr>
                <w:rFonts w:ascii="Arial" w:hAnsi="Arial" w:cs="Arial"/>
                <w:color w:val="00A8EC"/>
                <w:sz w:val="20"/>
                <w:szCs w:val="20"/>
              </w:rPr>
              <w:t>00</w:t>
            </w:r>
          </w:p>
        </w:tc>
        <w:tc>
          <w:tcPr>
            <w:tcW w:w="2610" w:type="dxa"/>
          </w:tcPr>
          <w:p w:rsidR="007C2B03" w:rsidRPr="00863A4A" w:rsidRDefault="00A102EE" w:rsidP="00863A4A">
            <w:pPr>
              <w:shd w:val="clear" w:color="auto" w:fill="FFFFFF" w:themeFill="background1"/>
              <w:ind w:left="2124" w:hanging="212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3A4A">
              <w:rPr>
                <w:rFonts w:ascii="Arial" w:hAnsi="Arial" w:cs="Arial"/>
                <w:sz w:val="20"/>
                <w:szCs w:val="20"/>
              </w:rPr>
              <w:t>Lunch</w:t>
            </w:r>
          </w:p>
          <w:p w:rsidR="007C2B03" w:rsidRPr="00863A4A" w:rsidRDefault="007C2B03" w:rsidP="00863A4A">
            <w:pPr>
              <w:shd w:val="clear" w:color="auto" w:fill="FFFFFF" w:themeFill="background1"/>
              <w:ind w:left="2124" w:hanging="212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</w:tcPr>
          <w:p w:rsidR="00B7564F" w:rsidRPr="00863A4A" w:rsidRDefault="00B7564F" w:rsidP="00863A4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2B03" w:rsidRPr="00863A4A" w:rsidRDefault="007C2B03" w:rsidP="00863A4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7564F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7564F" w:rsidRPr="00863A4A" w:rsidRDefault="000E4771" w:rsidP="00863A4A">
            <w:pPr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14:00-17:00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7564F" w:rsidRPr="00863A4A" w:rsidRDefault="000E4771" w:rsidP="0086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4A">
              <w:rPr>
                <w:rFonts w:ascii="Arial" w:hAnsi="Arial" w:cs="Arial"/>
                <w:sz w:val="20"/>
                <w:szCs w:val="20"/>
              </w:rPr>
              <w:t>Enterprise Georgia, GITA, SME and DCFTA Project</w:t>
            </w:r>
          </w:p>
          <w:p w:rsidR="00081C9F" w:rsidRPr="00863A4A" w:rsidRDefault="00081C9F" w:rsidP="00863A4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225CD7" w:rsidRPr="00863A4A" w:rsidRDefault="000E4771" w:rsidP="00863A4A">
            <w:pPr>
              <w:tabs>
                <w:tab w:val="left" w:pos="5830"/>
              </w:tabs>
              <w:ind w:left="-2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63A4A">
              <w:rPr>
                <w:rFonts w:ascii="Arial" w:hAnsi="Arial" w:cs="Arial"/>
                <w:b/>
                <w:sz w:val="20"/>
                <w:szCs w:val="20"/>
              </w:rPr>
              <w:t>B2B Meetings</w:t>
            </w:r>
            <w:r w:rsidR="00AE09C7" w:rsidRPr="00863A4A">
              <w:rPr>
                <w:rFonts w:ascii="Arial" w:hAnsi="Arial" w:cs="Arial"/>
                <w:b/>
                <w:sz w:val="20"/>
                <w:szCs w:val="20"/>
              </w:rPr>
              <w:t xml:space="preserve"> between the ICT companies</w:t>
            </w:r>
          </w:p>
          <w:p w:rsidR="00B7564F" w:rsidRPr="00863A4A" w:rsidRDefault="00B7564F" w:rsidP="00863A4A">
            <w:pPr>
              <w:ind w:left="-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81C9F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081C9F" w:rsidRPr="00863A4A" w:rsidRDefault="00081C9F" w:rsidP="00863A4A">
            <w:pPr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  <w:r w:rsidRPr="00863A4A">
              <w:rPr>
                <w:rFonts w:ascii="Arial" w:hAnsi="Arial" w:cs="Arial"/>
                <w:color w:val="00A8EC"/>
                <w:sz w:val="20"/>
                <w:szCs w:val="20"/>
              </w:rPr>
              <w:t>19:30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63A4A" w:rsidRPr="00863A4A" w:rsidRDefault="00863A4A" w:rsidP="00863A4A">
            <w:pPr>
              <w:tabs>
                <w:tab w:val="left" w:pos="5830"/>
              </w:tabs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A4A">
              <w:rPr>
                <w:rFonts w:ascii="Arial" w:hAnsi="Arial" w:cs="Arial"/>
                <w:sz w:val="20"/>
                <w:szCs w:val="20"/>
              </w:rPr>
              <w:t>Dinner</w:t>
            </w:r>
          </w:p>
          <w:p w:rsidR="00081C9F" w:rsidRPr="00863A4A" w:rsidRDefault="00081C9F" w:rsidP="00863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81C9F" w:rsidRPr="00863A4A" w:rsidRDefault="00081C9F" w:rsidP="00863A4A">
            <w:pPr>
              <w:tabs>
                <w:tab w:val="left" w:pos="5830"/>
              </w:tabs>
              <w:ind w:left="-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E09C7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60A" w:rsidRPr="000D3478" w:rsidRDefault="0098460A" w:rsidP="00AE09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AE09C7" w:rsidRDefault="00AE09C7" w:rsidP="00225CD7">
            <w:pPr>
              <w:pStyle w:val="ListParagraph"/>
              <w:spacing w:after="0" w:line="240" w:lineRule="auto"/>
              <w:ind w:left="-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8460A" w:rsidRPr="00863A4A" w:rsidRDefault="008B26FB" w:rsidP="0098460A">
            <w:pPr>
              <w:shd w:val="clear" w:color="auto" w:fill="FFFFFF" w:themeFill="background1"/>
              <w:spacing w:after="24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DAY 2</w:t>
            </w:r>
            <w:r w:rsidR="0098460A">
              <w:rPr>
                <w:rFonts w:ascii="Arial" w:hAnsi="Arial" w:cs="Arial"/>
                <w:b/>
                <w:color w:val="000000" w:themeColor="text1"/>
              </w:rPr>
              <w:t xml:space="preserve"> - </w:t>
            </w:r>
            <w:r>
              <w:rPr>
                <w:rFonts w:ascii="Arial" w:hAnsi="Arial" w:cs="Arial"/>
                <w:b/>
                <w:color w:val="000000" w:themeColor="text1"/>
              </w:rPr>
              <w:t>Thursday</w:t>
            </w:r>
            <w:r w:rsidR="0098460A" w:rsidRPr="00863A4A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</w:rPr>
              <w:t>6 June</w:t>
            </w:r>
          </w:p>
          <w:p w:rsidR="0098460A" w:rsidRPr="0098460A" w:rsidRDefault="0098460A" w:rsidP="0098460A">
            <w:pPr>
              <w:shd w:val="clear" w:color="auto" w:fill="FFFFFF" w:themeFill="background1"/>
              <w:spacing w:after="240"/>
              <w:ind w:left="2131" w:hanging="2124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460A">
              <w:rPr>
                <w:rFonts w:ascii="Arial" w:hAnsi="Arial" w:cs="Arial"/>
                <w:color w:val="00B0F0"/>
                <w:sz w:val="20"/>
                <w:szCs w:val="20"/>
              </w:rPr>
              <w:t>09:30-10:00</w:t>
            </w:r>
            <w:r w:rsidRPr="005C28A1">
              <w:rPr>
                <w:rFonts w:ascii="Arial" w:hAnsi="Arial" w:cs="Arial"/>
                <w:color w:val="000000" w:themeColor="text1"/>
              </w:rPr>
              <w:tab/>
            </w:r>
            <w:r w:rsidRPr="00984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Participant</w:t>
            </w:r>
            <w:r w:rsidRPr="009846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9846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Registration and Welcome Coffee</w:t>
            </w:r>
          </w:p>
          <w:p w:rsidR="00AE09C7" w:rsidRPr="0076459F" w:rsidRDefault="00AE09C7" w:rsidP="00225CD7">
            <w:pPr>
              <w:pStyle w:val="ListParagraph"/>
              <w:spacing w:after="0" w:line="240" w:lineRule="auto"/>
              <w:ind w:left="-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8460A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8460A" w:rsidRPr="005C28A1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Sessions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8460A" w:rsidRPr="005C28A1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28A1">
              <w:rPr>
                <w:rFonts w:ascii="Arial" w:hAnsi="Arial" w:cs="Arial"/>
                <w:color w:val="FFFFFF" w:themeColor="background1"/>
              </w:rPr>
              <w:t xml:space="preserve">Lead 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98460A" w:rsidRPr="005C28A1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C28A1">
              <w:rPr>
                <w:rFonts w:ascii="Arial" w:hAnsi="Arial" w:cs="Arial"/>
                <w:color w:val="FFFFFF" w:themeColor="background1"/>
              </w:rPr>
              <w:t>Topic</w:t>
            </w:r>
          </w:p>
        </w:tc>
      </w:tr>
      <w:tr w:rsidR="0098460A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60A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60A" w:rsidRPr="005C28A1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60A" w:rsidRPr="005C28A1" w:rsidRDefault="0098460A" w:rsidP="009846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85EAB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785EAB" w:rsidRPr="0098460A" w:rsidRDefault="00785EAB" w:rsidP="0098460A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10:00-</w:t>
            </w:r>
            <w:r w:rsidR="00081C9F" w:rsidRPr="0098460A">
              <w:rPr>
                <w:rFonts w:ascii="Arial" w:hAnsi="Arial" w:cs="Arial"/>
                <w:color w:val="00A8EC"/>
                <w:sz w:val="20"/>
                <w:szCs w:val="20"/>
              </w:rPr>
              <w:t>1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2</w:t>
            </w:r>
            <w:r w:rsidR="00081C9F" w:rsidRPr="0098460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  <w:r w:rsidR="00081C9F" w:rsidRPr="0098460A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85EAB" w:rsidRPr="0098460A" w:rsidRDefault="00081C9F" w:rsidP="0098460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98460A">
              <w:rPr>
                <w:rFonts w:ascii="Arial" w:hAnsi="Arial" w:cs="Arial"/>
                <w:sz w:val="20"/>
                <w:szCs w:val="20"/>
                <w:lang w:val="en-US"/>
              </w:rPr>
              <w:t>ICT Cluster Manager and Board Member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E83521" w:rsidRDefault="00E83521" w:rsidP="00984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Visit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Mioni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Centre, ICT HUB in Tbilisi</w:t>
            </w:r>
          </w:p>
          <w:p w:rsidR="00785EAB" w:rsidRPr="0098460A" w:rsidRDefault="00081C9F" w:rsidP="00984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460A">
              <w:rPr>
                <w:rFonts w:ascii="Arial" w:hAnsi="Arial" w:cs="Arial"/>
                <w:b/>
                <w:sz w:val="20"/>
                <w:szCs w:val="20"/>
              </w:rPr>
              <w:t>Presentation of Georgian ICT Cluster</w:t>
            </w:r>
          </w:p>
        </w:tc>
      </w:tr>
      <w:tr w:rsidR="00081C9F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83521" w:rsidRDefault="00E83521" w:rsidP="0098460A">
            <w:pPr>
              <w:spacing w:after="240"/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</w:p>
          <w:p w:rsidR="00081C9F" w:rsidRPr="0098460A" w:rsidRDefault="00081C9F" w:rsidP="0098460A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1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2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0-1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3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:</w:t>
            </w:r>
            <w:r w:rsidR="00E83521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81C9F" w:rsidRPr="0098460A" w:rsidRDefault="00081C9F" w:rsidP="009846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81C9F" w:rsidRPr="0098460A" w:rsidRDefault="00081C9F" w:rsidP="0098460A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E83521" w:rsidRDefault="00E83521" w:rsidP="00984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521" w:rsidRDefault="00E83521" w:rsidP="00984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1C9F" w:rsidRPr="0098460A" w:rsidRDefault="00E83521" w:rsidP="009846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E83521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83521" w:rsidRDefault="00E83521" w:rsidP="00E83521">
            <w:pPr>
              <w:spacing w:after="240"/>
              <w:jc w:val="center"/>
              <w:rPr>
                <w:rFonts w:ascii="Arial" w:hAnsi="Arial" w:cs="Arial"/>
                <w:color w:val="00A8EC"/>
                <w:sz w:val="20"/>
                <w:szCs w:val="20"/>
              </w:rPr>
            </w:pP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A8EC"/>
                <w:sz w:val="20"/>
                <w:szCs w:val="20"/>
              </w:rPr>
              <w:t>3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:00-1</w:t>
            </w:r>
            <w:r>
              <w:rPr>
                <w:rFonts w:ascii="Arial" w:hAnsi="Arial" w:cs="Arial"/>
                <w:color w:val="00A8EC"/>
                <w:sz w:val="20"/>
                <w:szCs w:val="20"/>
              </w:rPr>
              <w:t>5</w:t>
            </w:r>
            <w:r w:rsidRPr="0098460A">
              <w:rPr>
                <w:rFonts w:ascii="Arial" w:hAnsi="Arial" w:cs="Arial"/>
                <w:color w:val="00A8EC"/>
                <w:sz w:val="20"/>
                <w:szCs w:val="20"/>
              </w:rPr>
              <w:t>:00</w:t>
            </w:r>
          </w:p>
          <w:p w:rsidR="00867172" w:rsidRPr="0098460A" w:rsidRDefault="00867172" w:rsidP="00867172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A8EC"/>
                <w:sz w:val="20"/>
                <w:szCs w:val="20"/>
              </w:rPr>
              <w:t xml:space="preserve">16.00 -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83521" w:rsidRPr="0098460A" w:rsidRDefault="00E83521" w:rsidP="00E835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83521" w:rsidRPr="0098460A" w:rsidRDefault="00E83521" w:rsidP="00E83521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E83521" w:rsidRDefault="00E83521" w:rsidP="00E83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Tbilisi Tour</w:t>
            </w:r>
          </w:p>
          <w:p w:rsidR="00E83521" w:rsidRDefault="00E83521" w:rsidP="00E835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521" w:rsidRPr="0098460A" w:rsidRDefault="00E83521" w:rsidP="008671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Departure of Participants from Tbilisi Airport</w:t>
            </w:r>
          </w:p>
        </w:tc>
      </w:tr>
      <w:tr w:rsidR="00E83521" w:rsidRPr="00B14C7E" w:rsidTr="0098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E83521" w:rsidRPr="0098460A" w:rsidRDefault="00E83521" w:rsidP="00E83521">
            <w:pPr>
              <w:spacing w:after="240"/>
              <w:rPr>
                <w:rFonts w:ascii="Arial" w:hAnsi="Arial" w:cs="Arial"/>
                <w:color w:val="00A8EC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E83521" w:rsidRPr="0098460A" w:rsidRDefault="00E83521" w:rsidP="00E8352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E83521" w:rsidRPr="0098460A" w:rsidRDefault="00E83521" w:rsidP="00E835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C7E" w:rsidRDefault="00B14C7E" w:rsidP="007C2B03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</w:p>
    <w:p w:rsidR="00B14C7E" w:rsidRDefault="00B14C7E" w:rsidP="007C2B03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</w:p>
    <w:p w:rsidR="00B14C7E" w:rsidRPr="00662CB8" w:rsidRDefault="00B14C7E" w:rsidP="007C2B03">
      <w:pPr>
        <w:shd w:val="clear" w:color="auto" w:fill="FFFFFF" w:themeFill="background1"/>
        <w:rPr>
          <w:rFonts w:ascii="Arial" w:hAnsi="Arial" w:cs="Arial"/>
          <w:sz w:val="32"/>
          <w:szCs w:val="32"/>
        </w:rPr>
      </w:pPr>
    </w:p>
    <w:sectPr w:rsidR="00B14C7E" w:rsidRPr="00662CB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D3" w:rsidRDefault="006D59D3" w:rsidP="00662CB8">
      <w:pPr>
        <w:spacing w:after="0" w:line="240" w:lineRule="auto"/>
      </w:pPr>
      <w:r>
        <w:separator/>
      </w:r>
    </w:p>
  </w:endnote>
  <w:endnote w:type="continuationSeparator" w:id="0">
    <w:p w:rsidR="006D59D3" w:rsidRDefault="006D59D3" w:rsidP="0066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A" w:rsidRDefault="00863A4A">
    <w:pPr>
      <w:pStyle w:val="Footer"/>
    </w:pPr>
  </w:p>
  <w:p w:rsidR="00344225" w:rsidRDefault="00863A4A">
    <w:pPr>
      <w:pStyle w:val="Footer"/>
    </w:pPr>
    <w:r w:rsidRPr="00BC3F1B">
      <w:rPr>
        <w:rFonts w:ascii="Calibri Light" w:hAnsi="Calibri Light"/>
        <w:b/>
        <w:noProof/>
        <w:color w:val="0669B2"/>
        <w:sz w:val="32"/>
        <w:szCs w:val="3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37B52E" wp14:editId="752EA370">
              <wp:simplePos x="0" y="0"/>
              <wp:positionH relativeFrom="column">
                <wp:posOffset>1478280</wp:posOffset>
              </wp:positionH>
              <wp:positionV relativeFrom="paragraph">
                <wp:posOffset>393700</wp:posOffset>
              </wp:positionV>
              <wp:extent cx="4511040" cy="266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225" w:rsidRPr="00344225" w:rsidRDefault="00344225" w:rsidP="0034422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44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project is co-financed by the European Union</w:t>
                          </w:r>
                          <w:r w:rsidR="00863A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implemented by GIZ</w:t>
                          </w:r>
                        </w:p>
                        <w:p w:rsidR="00344225" w:rsidRPr="00344225" w:rsidRDefault="00344225" w:rsidP="0034422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7B5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6.4pt;margin-top:31pt;width:355.2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0GIgIAACQ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" stroked="f">
              <v:textbox>
                <w:txbxContent>
                  <w:p w:rsidR="00344225" w:rsidRPr="00344225" w:rsidRDefault="00344225" w:rsidP="0034422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44225">
                      <w:rPr>
                        <w:rFonts w:ascii="Arial" w:hAnsi="Arial" w:cs="Arial"/>
                        <w:sz w:val="18"/>
                        <w:szCs w:val="18"/>
                      </w:rPr>
                      <w:t>This project is co-financed by the European Union</w:t>
                    </w:r>
                    <w:r w:rsidR="00863A4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and implemented by GIZ</w:t>
                    </w:r>
                  </w:p>
                  <w:p w:rsidR="00344225" w:rsidRPr="00344225" w:rsidRDefault="00344225" w:rsidP="0034422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82550</wp:posOffset>
          </wp:positionV>
          <wp:extent cx="1661160" cy="692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izlogo-unternehmen-de-rgb-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361F7" wp14:editId="0C921C13">
              <wp:simplePos x="0" y="0"/>
              <wp:positionH relativeFrom="column">
                <wp:posOffset>-960120</wp:posOffset>
              </wp:positionH>
              <wp:positionV relativeFrom="paragraph">
                <wp:posOffset>789940</wp:posOffset>
              </wp:positionV>
              <wp:extent cx="7673340" cy="914400"/>
              <wp:effectExtent l="0" t="0" r="2286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914400"/>
                      </a:xfrm>
                      <a:prstGeom prst="rect">
                        <a:avLst/>
                      </a:prstGeom>
                      <a:solidFill>
                        <a:srgbClr val="00A8EC"/>
                      </a:solidFill>
                      <a:ln>
                        <a:solidFill>
                          <a:srgbClr val="00A8E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  <w:p w:rsidR="00344225" w:rsidRDefault="00344225" w:rsidP="0034422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361F7" id="Rectangle 2" o:spid="_x0000_s1028" style="position:absolute;margin-left:-75.6pt;margin-top:62.2pt;width:604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" fillcolor="#00a8ec" strokecolor="#00a8ec" strokeweight="1pt">
              <v:textbox>
                <w:txbxContent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  <w:p w:rsidR="00344225" w:rsidRDefault="00344225" w:rsidP="0034422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44225" w:rsidRDefault="00344225">
    <w:pPr>
      <w:pStyle w:val="Footer"/>
    </w:pPr>
  </w:p>
  <w:p w:rsidR="00344225" w:rsidRDefault="00344225">
    <w:pPr>
      <w:pStyle w:val="Footer"/>
    </w:pPr>
  </w:p>
  <w:p w:rsidR="00344225" w:rsidRDefault="0034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D3" w:rsidRDefault="006D59D3" w:rsidP="00662CB8">
      <w:pPr>
        <w:spacing w:after="0" w:line="240" w:lineRule="auto"/>
      </w:pPr>
      <w:r>
        <w:separator/>
      </w:r>
    </w:p>
  </w:footnote>
  <w:footnote w:type="continuationSeparator" w:id="0">
    <w:p w:rsidR="006D59D3" w:rsidRDefault="006D59D3" w:rsidP="0066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B8" w:rsidRDefault="007C2B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D8AAC" wp14:editId="4A2DA95F">
              <wp:simplePos x="0" y="0"/>
              <wp:positionH relativeFrom="column">
                <wp:posOffset>-960120</wp:posOffset>
              </wp:positionH>
              <wp:positionV relativeFrom="paragraph">
                <wp:posOffset>-441960</wp:posOffset>
              </wp:positionV>
              <wp:extent cx="7673340" cy="8610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3340" cy="861060"/>
                      </a:xfrm>
                      <a:prstGeom prst="rect">
                        <a:avLst/>
                      </a:prstGeom>
                      <a:solidFill>
                        <a:srgbClr val="00A8EC"/>
                      </a:solidFill>
                      <a:ln>
                        <a:solidFill>
                          <a:srgbClr val="00A8E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  <w:p w:rsidR="00B14C7E" w:rsidRDefault="00B14C7E" w:rsidP="00B14C7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D8AAC" id="Rectangle 1" o:spid="_x0000_s1026" style="position:absolute;margin-left:-75.6pt;margin-top:-34.8pt;width:604.2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" fillcolor="#00a8ec" strokecolor="#00a8ec" strokeweight="1pt">
              <v:textbox>
                <w:txbxContent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  <w:p w:rsidR="00B14C7E" w:rsidRDefault="00B14C7E" w:rsidP="00B14C7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62CB8" w:rsidRDefault="00662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D5074"/>
    <w:multiLevelType w:val="hybridMultilevel"/>
    <w:tmpl w:val="1ACED476"/>
    <w:lvl w:ilvl="0" w:tplc="673603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8DC0B95"/>
    <w:multiLevelType w:val="hybridMultilevel"/>
    <w:tmpl w:val="A83CB228"/>
    <w:lvl w:ilvl="0" w:tplc="03927AE8">
      <w:start w:val="150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3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441AE"/>
    <w:multiLevelType w:val="hybridMultilevel"/>
    <w:tmpl w:val="BEB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00C4"/>
    <w:multiLevelType w:val="hybridMultilevel"/>
    <w:tmpl w:val="5DC6ED74"/>
    <w:lvl w:ilvl="0" w:tplc="6736038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50286139"/>
    <w:multiLevelType w:val="hybridMultilevel"/>
    <w:tmpl w:val="244A765A"/>
    <w:lvl w:ilvl="0" w:tplc="043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D414698"/>
    <w:multiLevelType w:val="hybridMultilevel"/>
    <w:tmpl w:val="D2A20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B8"/>
    <w:rsid w:val="00002171"/>
    <w:rsid w:val="00011610"/>
    <w:rsid w:val="000638B0"/>
    <w:rsid w:val="00081C9F"/>
    <w:rsid w:val="000D3478"/>
    <w:rsid w:val="000E4771"/>
    <w:rsid w:val="00132BE4"/>
    <w:rsid w:val="00137993"/>
    <w:rsid w:val="00177A06"/>
    <w:rsid w:val="0018458A"/>
    <w:rsid w:val="001B605F"/>
    <w:rsid w:val="00200F6D"/>
    <w:rsid w:val="002020D4"/>
    <w:rsid w:val="00225CD7"/>
    <w:rsid w:val="00250EDD"/>
    <w:rsid w:val="002609AB"/>
    <w:rsid w:val="00272C0E"/>
    <w:rsid w:val="00305284"/>
    <w:rsid w:val="00344225"/>
    <w:rsid w:val="00402F2F"/>
    <w:rsid w:val="00497898"/>
    <w:rsid w:val="004A3AA7"/>
    <w:rsid w:val="004D205C"/>
    <w:rsid w:val="004F2229"/>
    <w:rsid w:val="00506271"/>
    <w:rsid w:val="00523529"/>
    <w:rsid w:val="00532064"/>
    <w:rsid w:val="00544CB6"/>
    <w:rsid w:val="005626BB"/>
    <w:rsid w:val="00575458"/>
    <w:rsid w:val="00597068"/>
    <w:rsid w:val="005C28A1"/>
    <w:rsid w:val="005D7990"/>
    <w:rsid w:val="00601A42"/>
    <w:rsid w:val="00633212"/>
    <w:rsid w:val="00641C82"/>
    <w:rsid w:val="00662CB8"/>
    <w:rsid w:val="00684F04"/>
    <w:rsid w:val="006B2F0C"/>
    <w:rsid w:val="006D59D3"/>
    <w:rsid w:val="0076459F"/>
    <w:rsid w:val="00785EAB"/>
    <w:rsid w:val="007A4EDF"/>
    <w:rsid w:val="007C2B03"/>
    <w:rsid w:val="008161BE"/>
    <w:rsid w:val="00863A4A"/>
    <w:rsid w:val="00867172"/>
    <w:rsid w:val="00871B98"/>
    <w:rsid w:val="008B26FB"/>
    <w:rsid w:val="008B50B7"/>
    <w:rsid w:val="008F56ED"/>
    <w:rsid w:val="00927CBA"/>
    <w:rsid w:val="00935D47"/>
    <w:rsid w:val="009430B0"/>
    <w:rsid w:val="00976866"/>
    <w:rsid w:val="0098460A"/>
    <w:rsid w:val="00A102EE"/>
    <w:rsid w:val="00A536E2"/>
    <w:rsid w:val="00A60864"/>
    <w:rsid w:val="00A85FF6"/>
    <w:rsid w:val="00AA74DF"/>
    <w:rsid w:val="00AE09C7"/>
    <w:rsid w:val="00AE61CD"/>
    <w:rsid w:val="00AE6A32"/>
    <w:rsid w:val="00B14C7E"/>
    <w:rsid w:val="00B3055D"/>
    <w:rsid w:val="00B46463"/>
    <w:rsid w:val="00B53B48"/>
    <w:rsid w:val="00B74952"/>
    <w:rsid w:val="00B7564F"/>
    <w:rsid w:val="00B75BCB"/>
    <w:rsid w:val="00B765B9"/>
    <w:rsid w:val="00B82C35"/>
    <w:rsid w:val="00B854A2"/>
    <w:rsid w:val="00C17F68"/>
    <w:rsid w:val="00C33269"/>
    <w:rsid w:val="00C55055"/>
    <w:rsid w:val="00CE1958"/>
    <w:rsid w:val="00CE31FF"/>
    <w:rsid w:val="00D177CA"/>
    <w:rsid w:val="00D30E26"/>
    <w:rsid w:val="00D54958"/>
    <w:rsid w:val="00D57095"/>
    <w:rsid w:val="00D65832"/>
    <w:rsid w:val="00D8671C"/>
    <w:rsid w:val="00D87666"/>
    <w:rsid w:val="00D90DD1"/>
    <w:rsid w:val="00DB1E7D"/>
    <w:rsid w:val="00DB5730"/>
    <w:rsid w:val="00DE3E2B"/>
    <w:rsid w:val="00E00688"/>
    <w:rsid w:val="00E17258"/>
    <w:rsid w:val="00E532A1"/>
    <w:rsid w:val="00E771AA"/>
    <w:rsid w:val="00E83521"/>
    <w:rsid w:val="00E92E74"/>
    <w:rsid w:val="00EC0FAC"/>
    <w:rsid w:val="00EC577A"/>
    <w:rsid w:val="00EC6F5C"/>
    <w:rsid w:val="00F20E7A"/>
    <w:rsid w:val="00F76228"/>
    <w:rsid w:val="00F92468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571A"/>
  <w15:chartTrackingRefBased/>
  <w15:docId w15:val="{46C1082D-97B2-4E6F-B4F4-5F297AF1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8"/>
    <w:rPr>
      <w:lang w:val="en-GB"/>
    </w:rPr>
  </w:style>
  <w:style w:type="paragraph" w:styleId="ListParagraph">
    <w:name w:val="List Paragraph"/>
    <w:basedOn w:val="Normal"/>
    <w:uiPriority w:val="34"/>
    <w:qFormat/>
    <w:rsid w:val="00344225"/>
    <w:pPr>
      <w:spacing w:after="200" w:line="276" w:lineRule="auto"/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B14C7E"/>
    <w:pPr>
      <w:spacing w:after="0" w:line="240" w:lineRule="auto"/>
    </w:pPr>
    <w:rPr>
      <w:rFonts w:eastAsiaTheme="minorEastAsia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Kentchadze</dc:creator>
  <cp:keywords/>
  <dc:description/>
  <cp:lastModifiedBy>Rene Tõnnisson</cp:lastModifiedBy>
  <cp:revision>2</cp:revision>
  <cp:lastPrinted>2018-09-07T10:35:00Z</cp:lastPrinted>
  <dcterms:created xsi:type="dcterms:W3CDTF">2019-04-03T11:55:00Z</dcterms:created>
  <dcterms:modified xsi:type="dcterms:W3CDTF">2019-04-03T11:55:00Z</dcterms:modified>
</cp:coreProperties>
</file>